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jc w:val="center"/>
      </w:pPr>
      <w:r>
        <w:rPr>
          <w:rtl w:val="0"/>
          <w:lang w:val="en-US"/>
        </w:rPr>
        <w:t xml:space="preserve">Community </w:t>
      </w:r>
      <w:r>
        <w:rPr>
          <w:rtl w:val="0"/>
        </w:rPr>
        <w:t>Benevolence</w:t>
      </w:r>
    </w:p>
    <w:p>
      <w:pPr>
        <w:pStyle w:val="Free 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bidi w:val="0"/>
        <w:spacing w:line="360" w:lineRule="auto"/>
        <w:ind w:left="0" w:right="0" w:firstLine="0"/>
        <w:jc w:val="left"/>
        <w:rPr>
          <w:rFonts w:ascii="Helvetica Neue" w:cs="Helvetica Neue" w:hAnsi="Helvetica Neue" w:eastAsia="Helvetica Neue"/>
          <w:sz w:val="22"/>
          <w:szCs w:val="22"/>
          <w:u w:color="000000"/>
          <w:rtl w:val="0"/>
          <w:lang w:val="en-US"/>
          <w14:textOutline w14:w="12700" w14:cap="flat">
            <w14:noFill/>
            <w14:miter w14:lim="400000"/>
          </w14:textOutline>
        </w:rPr>
      </w:pPr>
    </w:p>
    <w:p>
      <w:pPr>
        <w:pStyle w:val="Free 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bidi w:val="0"/>
        <w:spacing w:line="360" w:lineRule="auto"/>
        <w:ind w:left="0" w:right="0" w:firstLine="0"/>
        <w:jc w:val="left"/>
        <w:rPr>
          <w:rFonts w:ascii="Times New Roman" w:cs="Times New Roman" w:hAnsi="Times New Roman" w:eastAsia="Times New Roman"/>
          <w:sz w:val="24"/>
          <w:szCs w:val="24"/>
          <w:u w:color="000000"/>
          <w:rtl w:val="0"/>
          <w:lang w:val="en-US"/>
          <w14:textOutline w14:w="12700" w14:cap="flat">
            <w14:noFill/>
            <w14:miter w14:lim="400000"/>
          </w14:textOutline>
        </w:rPr>
      </w:pPr>
      <w:r>
        <w:rPr>
          <w:rFonts w:ascii="Helvetica Neue" w:cs="Helvetica Neue" w:hAnsi="Helvetica Neue" w:eastAsia="Helvetica Neue"/>
          <w:sz w:val="22"/>
          <w:szCs w:val="22"/>
          <w:u w:color="000000"/>
          <w:rtl w:val="0"/>
          <w:lang w:val="en-US"/>
          <w14:textOutline w14:w="12700" w14:cap="flat">
            <w14:noFill/>
            <w14:miter w14:lim="400000"/>
          </w14:textOutline>
        </w:rPr>
        <w:tab/>
      </w:r>
      <w:r>
        <w:rPr>
          <w:rFonts w:ascii="Times New Roman" w:hAnsi="Times New Roman"/>
          <w:sz w:val="24"/>
          <w:szCs w:val="24"/>
          <w:u w:color="000000"/>
          <w:rtl w:val="0"/>
          <w:lang w:val="en-US"/>
          <w14:textOutline w14:w="12700" w14:cap="flat">
            <w14:noFill/>
            <w14:miter w14:lim="400000"/>
          </w14:textOutline>
        </w:rPr>
        <w:t>Our church</w:t>
      </w:r>
      <w:r>
        <w:rPr>
          <w:rFonts w:ascii="Times New Roman" w:hAnsi="Times New Roman"/>
          <w:sz w:val="24"/>
          <w:szCs w:val="24"/>
          <w:u w:color="000000"/>
          <w:rtl w:val="0"/>
          <w:lang w:val="en-US"/>
          <w14:textOutline w14:w="12700" w14:cap="flat">
            <w14:noFill/>
            <w14:miter w14:lim="400000"/>
          </w14:textOutline>
        </w:rPr>
        <w:t xml:space="preserve"> also</w:t>
      </w:r>
      <w:r>
        <w:rPr>
          <w:rFonts w:ascii="Times New Roman" w:hAnsi="Times New Roman" w:hint="default"/>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budgets</w:t>
      </w:r>
      <w:r>
        <w:rPr>
          <w:rFonts w:ascii="Times New Roman" w:hAnsi="Times New Roman" w:hint="default"/>
          <w:sz w:val="24"/>
          <w:szCs w:val="24"/>
          <w:u w:color="000000"/>
          <w:rtl w:val="0"/>
          <w:lang w:val="en-US"/>
          <w14:textOutline w14:w="12700" w14:cap="flat">
            <w14:noFill/>
            <w14:miter w14:lim="400000"/>
          </w14:textOutline>
        </w:rPr>
        <w:t xml:space="preserve">” </w:t>
      </w:r>
      <w:r>
        <w:rPr>
          <w:rFonts w:ascii="Times New Roman" w:hAnsi="Times New Roman"/>
          <w:sz w:val="24"/>
          <w:szCs w:val="24"/>
          <w:u w:color="000000"/>
          <w:rtl w:val="0"/>
          <w:lang w:val="en-US"/>
          <w14:textOutline w14:w="12700" w14:cap="flat">
            <w14:noFill/>
            <w14:miter w14:lim="400000"/>
          </w14:textOutline>
        </w:rPr>
        <w:t xml:space="preserve">or allocates a portion of the treasury to be used for </w:t>
      </w:r>
      <w:r>
        <w:rPr>
          <w:rFonts w:ascii="Times New Roman" w:hAnsi="Times New Roman"/>
          <w:i w:val="1"/>
          <w:iCs w:val="1"/>
          <w:sz w:val="24"/>
          <w:szCs w:val="24"/>
          <w:u w:color="000000"/>
          <w:rtl w:val="0"/>
          <w:lang w:val="en-US"/>
          <w14:textOutline w14:w="12700" w14:cap="flat">
            <w14:noFill/>
            <w14:miter w14:lim="400000"/>
          </w14:textOutline>
        </w:rPr>
        <w:t xml:space="preserve">community </w:t>
      </w:r>
      <w:r>
        <w:rPr>
          <w:rFonts w:ascii="Times New Roman" w:hAnsi="Times New Roman"/>
          <w:i w:val="1"/>
          <w:iCs w:val="1"/>
          <w:sz w:val="24"/>
          <w:szCs w:val="24"/>
          <w:u w:color="000000"/>
          <w:rtl w:val="0"/>
          <w:lang w:val="en-US"/>
          <w14:textOutline w14:w="12700" w14:cap="flat">
            <w14:noFill/>
            <w14:miter w14:lim="400000"/>
          </w14:textOutline>
        </w:rPr>
        <w:t>benevolence</w:t>
      </w:r>
      <w:r>
        <w:rPr>
          <w:rFonts w:ascii="Times New Roman" w:hAnsi="Times New Roman"/>
          <w:sz w:val="24"/>
          <w:szCs w:val="24"/>
          <w:u w:color="000000"/>
          <w:rtl w:val="0"/>
          <w:lang w:val="en-US"/>
          <w14:textOutline w14:w="12700" w14:cap="flat">
            <w14:noFill/>
            <w14:miter w14:lim="400000"/>
          </w14:textOutline>
        </w:rPr>
        <w:t>. Examples are: gas for their car, money to buy automotive repair parts, propane to heat their camper, or personal toiletries.  These are usually smaller ticket items. I typically have them donate a little of their time doing some chores around the church. Not every situation fits this mold and often we</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 xml:space="preserve">ll just help out with the $25-50 need. I sometimes put the gas in their car or propane tank myself. We rarely buy cigarettes and never marijuana or alcohol (and yes, people ask for these!). We often help with prescriptions. When they ask for a loan, say, </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No, we are a church, not a bank. If we can</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t give it, to you we aren</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t going to do either.</w:t>
      </w:r>
      <w:r>
        <w:rPr>
          <w:rFonts w:ascii="Times New Roman" w:hAnsi="Times New Roman" w:hint="default"/>
          <w:sz w:val="24"/>
          <w:szCs w:val="24"/>
          <w:u w:color="000000"/>
          <w:rtl w:val="0"/>
          <w:lang w:val="en-US"/>
          <w14:textOutline w14:w="12700" w14:cap="flat">
            <w14:noFill/>
            <w14:miter w14:lim="400000"/>
          </w14:textOutline>
        </w:rPr>
        <w:t>”</w:t>
      </w:r>
    </w:p>
    <w:p>
      <w:pPr>
        <w:pStyle w:val="Free 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60"/>
        </w:tabs>
        <w:bidi w:val="0"/>
        <w:spacing w:line="360" w:lineRule="auto"/>
        <w:ind w:left="0" w:right="0" w:firstLine="0"/>
        <w:jc w:val="left"/>
        <w:rPr>
          <w:rFonts w:ascii="Helvetica Neue" w:cs="Helvetica Neue" w:hAnsi="Helvetica Neue" w:eastAsia="Helvetica Neue"/>
          <w:sz w:val="22"/>
          <w:szCs w:val="22"/>
          <w:u w:color="000000"/>
          <w:rtl w:val="0"/>
          <w:lang w:val="en-US"/>
          <w14:textOutline w14:w="12700" w14:cap="flat">
            <w14:noFill/>
            <w14:miter w14:lim="400000"/>
          </w14:textOutline>
        </w:rPr>
      </w:pPr>
    </w:p>
    <w:p>
      <w:pPr>
        <w:pStyle w:val="Free Form"/>
        <w:numPr>
          <w:ilvl w:val="0"/>
          <w:numId w:val="1"/>
        </w:numPr>
        <w:spacing w:line="360" w:lineRule="auto"/>
        <w:rPr>
          <w:rFonts w:ascii="Times New Roman" w:hAnsi="Times New Roman"/>
          <w:lang w:val="en-US"/>
        </w:rPr>
      </w:pPr>
      <w:r>
        <w:rPr>
          <w:rFonts w:ascii="Times New Roman" w:hAnsi="Times New Roman"/>
          <w:rtl w:val="0"/>
          <w:lang w:val="en-US"/>
        </w:rPr>
        <w:t>Food Pantry is offered without qualification,</w:t>
      </w:r>
    </w:p>
    <w:p>
      <w:pPr>
        <w:pStyle w:val="Free Form"/>
        <w:numPr>
          <w:ilvl w:val="0"/>
          <w:numId w:val="1"/>
        </w:numPr>
        <w:spacing w:line="360" w:lineRule="auto"/>
        <w:rPr>
          <w:rFonts w:ascii="Times New Roman" w:hAnsi="Times New Roman"/>
          <w:lang w:val="en-US"/>
        </w:rPr>
      </w:pPr>
      <w:r>
        <w:rPr>
          <w:rFonts w:ascii="Times New Roman" w:hAnsi="Times New Roman"/>
          <w:rtl w:val="0"/>
          <w:lang w:val="en-US"/>
        </w:rPr>
        <w:t>Helping Hands is offered except when it will take away from a business,</w:t>
      </w:r>
    </w:p>
    <w:p>
      <w:pPr>
        <w:pStyle w:val="Free Form"/>
        <w:numPr>
          <w:ilvl w:val="0"/>
          <w:numId w:val="1"/>
        </w:numPr>
        <w:spacing w:line="360" w:lineRule="auto"/>
        <w:rPr>
          <w:rFonts w:ascii="Times New Roman" w:hAnsi="Times New Roman"/>
          <w:lang w:val="en-US"/>
        </w:rPr>
      </w:pPr>
      <w:r>
        <w:rPr>
          <w:rFonts w:ascii="Times New Roman" w:hAnsi="Times New Roman"/>
          <w:rtl w:val="0"/>
          <w:lang w:val="en-US"/>
        </w:rPr>
        <w:t>Rides, employment networking, resource networking will be offered without qualification,</w:t>
      </w:r>
    </w:p>
    <w:p>
      <w:pPr>
        <w:pStyle w:val="Free Form"/>
        <w:numPr>
          <w:ilvl w:val="0"/>
          <w:numId w:val="1"/>
        </w:numPr>
        <w:spacing w:line="360" w:lineRule="auto"/>
        <w:rPr>
          <w:rFonts w:ascii="Times New Roman" w:hAnsi="Times New Roman"/>
          <w:lang w:val="en-US"/>
        </w:rPr>
      </w:pPr>
      <w:r>
        <w:rPr>
          <w:rFonts w:ascii="Times New Roman" w:hAnsi="Times New Roman"/>
          <w:rtl w:val="0"/>
          <w:lang w:val="en-US"/>
        </w:rPr>
        <w:t>Financial assistance ($50 and above) is offered pursuant to Biblical Guidelines, Crown Financial Ministries Manual, and satisfactory questionnaire. Money is to be given as charity and not a loan. Checks will be written from the church to the vendor or creditor. Generally, cash is not given out. Ongoing assistance is considered only if recipient is faithfully attending church, committed to Jesus as Lord and Savior, and taking steps to alleviate the problem area.</w:t>
      </w:r>
    </w:p>
    <w:p>
      <w:pPr>
        <w:pStyle w:val="Free Form"/>
        <w:spacing w:line="360" w:lineRule="auto"/>
        <w:rPr>
          <w:rFonts w:ascii="Times New Roman" w:cs="Times New Roman" w:hAnsi="Times New Roman" w:eastAsia="Times New Roman"/>
          <w:b w:val="1"/>
          <w:bCs w:val="1"/>
        </w:rPr>
      </w:pPr>
    </w:p>
    <w:p>
      <w:pPr>
        <w:pStyle w:val="Heading 1"/>
        <w:jc w:val="center"/>
      </w:pPr>
      <w:r>
        <w:rPr>
          <w:rFonts w:ascii="Arial Unicode MS" w:cs="Arial Unicode MS" w:hAnsi="Arial Unicode MS" w:eastAsia="Arial Unicode MS"/>
          <w:b w:val="0"/>
          <w:bCs w:val="0"/>
          <w:i w:val="0"/>
          <w:iCs w:val="0"/>
        </w:rPr>
        <w:br w:type="page"/>
      </w:r>
    </w:p>
    <w:p>
      <w:pPr>
        <w:pStyle w:val="Heading 1"/>
        <w:jc w:val="center"/>
      </w:pPr>
      <w:r>
        <w:rPr>
          <w:rtl w:val="0"/>
          <w:lang w:val="en-US"/>
        </w:rPr>
        <w:t xml:space="preserve">Community </w:t>
      </w:r>
      <w:r>
        <w:rPr>
          <w:rtl w:val="0"/>
        </w:rPr>
        <w:t xml:space="preserve">Benevolence </w:t>
      </w:r>
      <w:r>
        <w:rPr>
          <w:rtl w:val="0"/>
          <w:lang w:val="en-US"/>
        </w:rPr>
        <w:t>Interview</w:t>
      </w:r>
    </w:p>
    <w:p>
      <w:pPr>
        <w:pStyle w:val="Body"/>
        <w:bidi w:val="0"/>
        <w:ind w:left="0" w:right="0" w:firstLine="0"/>
        <w:jc w:val="left"/>
        <w:rPr>
          <w:rFonts w:ascii="Times New Roman" w:cs="Times New Roman" w:hAnsi="Times New Roman" w:eastAsia="Times New Roman"/>
          <w:u w:color="000000"/>
          <w:rtl w:val="0"/>
        </w:rPr>
      </w:pPr>
    </w:p>
    <w:p>
      <w:pPr>
        <w:pStyle w:val="Free Form"/>
        <w:spacing w:line="360" w:lineRule="auto"/>
        <w:rPr>
          <w:rFonts w:ascii="Times New Roman" w:cs="Times New Roman" w:hAnsi="Times New Roman" w:eastAsia="Times New Roman"/>
        </w:rPr>
      </w:pPr>
      <w:r>
        <w:rPr>
          <w:rFonts w:ascii="Times New Roman" w:hAnsi="Times New Roman"/>
          <w:rtl w:val="0"/>
          <w:lang w:val="de-DE"/>
        </w:rPr>
        <w:t xml:space="preserve">Name:  </w:t>
      </w:r>
    </w:p>
    <w:p>
      <w:pPr>
        <w:pStyle w:val="Free Form"/>
        <w:spacing w:line="360" w:lineRule="auto"/>
        <w:rPr>
          <w:rFonts w:ascii="Times New Roman" w:cs="Times New Roman" w:hAnsi="Times New Roman" w:eastAsia="Times New Roman"/>
        </w:rPr>
      </w:pPr>
      <w:r>
        <w:rPr>
          <w:rFonts w:ascii="Times New Roman" w:hAnsi="Times New Roman"/>
          <w:rtl w:val="0"/>
          <w:lang w:val="en-US"/>
        </w:rPr>
        <w:t>Address:</w:t>
      </w:r>
      <w:r>
        <w:rPr>
          <w:rFonts w:ascii="Times New Roman" w:hAnsi="Times New Roman"/>
          <w:rtl w:val="0"/>
          <w:lang w:val="en-US"/>
        </w:rPr>
        <w:t xml:space="preserve"> </w:t>
      </w:r>
    </w:p>
    <w:p>
      <w:pPr>
        <w:pStyle w:val="Free Form"/>
        <w:spacing w:line="360" w:lineRule="auto"/>
        <w:rPr>
          <w:rFonts w:ascii="Times New Roman" w:cs="Times New Roman" w:hAnsi="Times New Roman" w:eastAsia="Times New Roman"/>
        </w:rPr>
      </w:pPr>
      <w:r>
        <w:rPr>
          <w:rFonts w:ascii="Times New Roman" w:hAnsi="Times New Roman"/>
          <w:rtl w:val="0"/>
        </w:rPr>
        <w:t>Tel</w:t>
      </w:r>
      <w:r>
        <w:rPr>
          <w:rFonts w:ascii="Times New Roman" w:hAnsi="Times New Roman"/>
          <w:rtl w:val="0"/>
          <w:lang w:val="en-US"/>
        </w:rPr>
        <w:t>ephone</w:t>
      </w:r>
      <w:r>
        <w:rPr>
          <w:rFonts w:ascii="Times New Roman" w:hAnsi="Times New Roman"/>
          <w:rtl w:val="0"/>
        </w:rPr>
        <w:t>:</w:t>
      </w:r>
    </w:p>
    <w:p>
      <w:pPr>
        <w:pStyle w:val="Free Form"/>
        <w:spacing w:line="360" w:lineRule="auto"/>
        <w:rPr>
          <w:rFonts w:ascii="Times New Roman" w:cs="Times New Roman" w:hAnsi="Times New Roman" w:eastAsia="Times New Roman"/>
        </w:rPr>
      </w:pPr>
      <w:r>
        <w:rPr>
          <w:rFonts w:ascii="Times New Roman" w:hAnsi="Times New Roman"/>
          <w:rtl w:val="0"/>
        </w:rPr>
        <w:t>Email:</w:t>
      </w:r>
    </w:p>
    <w:p>
      <w:pPr>
        <w:pStyle w:val="Free Form"/>
        <w:spacing w:line="360" w:lineRule="auto"/>
        <w:rPr>
          <w:rFonts w:ascii="Times New Roman" w:cs="Times New Roman" w:hAnsi="Times New Roman" w:eastAsia="Times New Roman"/>
        </w:rPr>
      </w:pPr>
      <w:r>
        <w:rPr>
          <w:rFonts w:ascii="Times New Roman" w:hAnsi="Times New Roman"/>
          <w:rtl w:val="0"/>
          <w:lang w:val="en-US"/>
        </w:rPr>
        <w:t>Dependents (#/Age):</w:t>
      </w:r>
    </w:p>
    <w:p>
      <w:pPr>
        <w:pStyle w:val="Free Form"/>
        <w:spacing w:line="360" w:lineRule="auto"/>
        <w:rPr>
          <w:rFonts w:ascii="Times New Roman" w:cs="Times New Roman" w:hAnsi="Times New Roman" w:eastAsia="Times New Roman"/>
        </w:rPr>
      </w:pPr>
      <w:r>
        <w:rPr>
          <w:rFonts w:ascii="Times New Roman" w:hAnsi="Times New Roman"/>
          <w:rtl w:val="0"/>
          <w:lang w:val="en-US"/>
        </w:rPr>
        <w:t>Marital Status/History:</w:t>
      </w:r>
    </w:p>
    <w:p>
      <w:pPr>
        <w:pStyle w:val="Free Form"/>
        <w:spacing w:line="360" w:lineRule="auto"/>
        <w:rPr>
          <w:rFonts w:ascii="Times New Roman" w:cs="Times New Roman" w:hAnsi="Times New Roman" w:eastAsia="Times New Roman"/>
        </w:rPr>
      </w:pPr>
      <w:r>
        <w:rPr>
          <w:rFonts w:ascii="Times New Roman" w:hAnsi="Times New Roman"/>
          <w:rtl w:val="0"/>
          <w:lang w:val="en-US"/>
        </w:rPr>
        <w:t>What is your immediate need? (Please be specific.)</w:t>
      </w:r>
      <w:r>
        <w:rPr>
          <w:rFonts w:ascii="Times New Roman" w:cs="Times New Roman" w:hAnsi="Times New Roman" w:eastAsia="Times New Roman"/>
        </w:rPr>
        <w:br w:type="textWrapping"/>
        <w:br w:type="textWrapping"/>
      </w:r>
      <w:r>
        <w:rPr>
          <w:rFonts w:ascii="Times New Roman" w:hAnsi="Times New Roman"/>
          <w:rtl w:val="0"/>
          <w:lang w:val="en-US"/>
        </w:rPr>
        <w:t>1. Do you attend a church locally? If so, did your church offer you assistance?</w:t>
      </w:r>
    </w:p>
    <w:p>
      <w:pPr>
        <w:pStyle w:val="Free Form"/>
        <w:spacing w:line="360" w:lineRule="auto"/>
        <w:rPr>
          <w:rFonts w:ascii="Times New Roman" w:cs="Times New Roman" w:hAnsi="Times New Roman" w:eastAsia="Times New Roman"/>
        </w:rPr>
      </w:pPr>
      <w:r>
        <w:rPr>
          <w:rFonts w:ascii="Times New Roman" w:hAnsi="Times New Roman"/>
          <w:rtl w:val="0"/>
          <w:lang w:val="en-US"/>
        </w:rPr>
        <w:t>2. Where is your church and what is your minister</w:t>
      </w:r>
      <w:r>
        <w:rPr>
          <w:rFonts w:ascii="Times New Roman" w:hAnsi="Times New Roman" w:hint="default"/>
          <w:rtl w:val="1"/>
        </w:rPr>
        <w:t>’</w:t>
      </w:r>
      <w:r>
        <w:rPr>
          <w:rFonts w:ascii="Times New Roman" w:hAnsi="Times New Roman"/>
          <w:rtl w:val="0"/>
          <w:lang w:val="zh-TW" w:eastAsia="zh-TW"/>
        </w:rPr>
        <w:t>s name?</w:t>
      </w:r>
    </w:p>
    <w:p>
      <w:pPr>
        <w:pStyle w:val="Free Form"/>
        <w:spacing w:line="360" w:lineRule="auto"/>
        <w:rPr>
          <w:rFonts w:ascii="Times New Roman" w:cs="Times New Roman" w:hAnsi="Times New Roman" w:eastAsia="Times New Roman"/>
        </w:rPr>
      </w:pPr>
      <w:r>
        <w:rPr>
          <w:rFonts w:ascii="Times New Roman" w:hAnsi="Times New Roman"/>
          <w:rtl w:val="0"/>
        </w:rPr>
        <w:t xml:space="preserve">3. </w:t>
      </w:r>
      <w:r>
        <w:rPr>
          <w:rFonts w:ascii="Times New Roman" w:hAnsi="Times New Roman"/>
          <w:rtl w:val="0"/>
          <w:lang w:val="en-US"/>
        </w:rPr>
        <w:t>Do you attend AGCC regularly</w:t>
      </w:r>
      <w:r>
        <w:rPr>
          <w:rFonts w:ascii="Times New Roman" w:hAnsi="Times New Roman"/>
          <w:rtl w:val="0"/>
          <w:lang w:val="zh-TW" w:eastAsia="zh-TW"/>
        </w:rPr>
        <w:t>?</w:t>
      </w:r>
    </w:p>
    <w:p>
      <w:pPr>
        <w:pStyle w:val="Free Form"/>
        <w:spacing w:line="360" w:lineRule="auto"/>
        <w:rPr>
          <w:rFonts w:ascii="Times New Roman" w:cs="Times New Roman" w:hAnsi="Times New Roman" w:eastAsia="Times New Roman"/>
        </w:rPr>
      </w:pPr>
      <w:r>
        <w:rPr>
          <w:rFonts w:ascii="Times New Roman" w:hAnsi="Times New Roman"/>
          <w:rtl w:val="0"/>
          <w:lang w:val="en-US"/>
        </w:rPr>
        <w:t>4. Do you have relatives who can assist you with your needs?</w:t>
      </w:r>
    </w:p>
    <w:p>
      <w:pPr>
        <w:pStyle w:val="Free Form"/>
        <w:spacing w:line="360" w:lineRule="auto"/>
        <w:rPr>
          <w:rFonts w:ascii="Times New Roman" w:cs="Times New Roman" w:hAnsi="Times New Roman" w:eastAsia="Times New Roman"/>
        </w:rPr>
      </w:pPr>
      <w:r>
        <w:rPr>
          <w:rFonts w:ascii="Times New Roman" w:hAnsi="Times New Roman"/>
          <w:rtl w:val="0"/>
        </w:rPr>
        <w:t xml:space="preserve">5. </w:t>
      </w:r>
      <w:r>
        <w:rPr>
          <w:rFonts w:ascii="Times New Roman" w:hAnsi="Times New Roman"/>
          <w:rtl w:val="0"/>
          <w:lang w:val="en-US"/>
        </w:rPr>
        <w:t>Do you give to AGCC regularly</w:t>
      </w:r>
      <w:r>
        <w:rPr>
          <w:rFonts w:ascii="Times New Roman" w:hAnsi="Times New Roman"/>
          <w:rtl w:val="0"/>
          <w:lang w:val="zh-TW" w:eastAsia="zh-TW"/>
        </w:rPr>
        <w:t>?</w:t>
      </w:r>
    </w:p>
    <w:p>
      <w:pPr>
        <w:pStyle w:val="Free Form"/>
        <w:spacing w:line="360" w:lineRule="auto"/>
        <w:rPr>
          <w:rFonts w:ascii="Times New Roman" w:cs="Times New Roman" w:hAnsi="Times New Roman" w:eastAsia="Times New Roman"/>
        </w:rPr>
      </w:pPr>
      <w:r>
        <w:rPr>
          <w:rFonts w:ascii="Times New Roman" w:hAnsi="Times New Roman"/>
          <w:rtl w:val="0"/>
          <w:lang w:val="en-US"/>
        </w:rPr>
        <w:t>6. Are you receiving aid from the government?</w:t>
      </w:r>
      <w:r>
        <w:rPr>
          <w:rFonts w:ascii="Times New Roman" w:cs="Times New Roman" w:hAnsi="Times New Roman" w:eastAsia="Times New Roman"/>
          <w:rtl w:val="0"/>
        </w:rPr>
        <w:br w:type="textWrapping"/>
        <w:t xml:space="preserve">    </w:t>
      </w:r>
      <w:r>
        <w:rPr>
          <w:rFonts w:ascii="Times New Roman" w:hAnsi="Times New Roman"/>
          <w:rtl w:val="0"/>
          <w:lang w:val="en-US"/>
        </w:rPr>
        <w:t>(unemployment, Social Security, food stamps, worker</w:t>
      </w:r>
      <w:r>
        <w:rPr>
          <w:rFonts w:ascii="Times New Roman" w:hAnsi="Times New Roman" w:hint="default"/>
          <w:rtl w:val="1"/>
        </w:rPr>
        <w:t>’</w:t>
      </w:r>
      <w:r>
        <w:rPr>
          <w:rFonts w:ascii="Times New Roman" w:hAnsi="Times New Roman"/>
          <w:rtl w:val="0"/>
          <w:lang w:val="pt-PT"/>
        </w:rPr>
        <w:t>s comp)?</w:t>
      </w:r>
    </w:p>
    <w:p>
      <w:pPr>
        <w:pStyle w:val="Free Form"/>
        <w:spacing w:line="360" w:lineRule="auto"/>
        <w:rPr>
          <w:rFonts w:ascii="Times New Roman" w:cs="Times New Roman" w:hAnsi="Times New Roman" w:eastAsia="Times New Roman"/>
        </w:rPr>
      </w:pPr>
      <w:r>
        <w:rPr>
          <w:rFonts w:ascii="Times New Roman" w:hAnsi="Times New Roman"/>
          <w:rtl w:val="0"/>
          <w:lang w:val="en-US"/>
        </w:rPr>
        <w:t>7. Have you worked a job or looked for work locally? When and where?</w:t>
      </w:r>
    </w:p>
    <w:p>
      <w:pPr>
        <w:pStyle w:val="Free Form"/>
        <w:spacing w:line="360" w:lineRule="auto"/>
        <w:rPr>
          <w:rFonts w:ascii="Times New Roman" w:cs="Times New Roman" w:hAnsi="Times New Roman" w:eastAsia="Times New Roman"/>
        </w:rPr>
      </w:pPr>
      <w:r>
        <w:rPr>
          <w:rFonts w:ascii="Times New Roman" w:hAnsi="Times New Roman"/>
          <w:rtl w:val="0"/>
          <w:lang w:val="en-US"/>
        </w:rPr>
        <w:t>8. Are there any obstacles that hinder you from taking a job (child care, disability)?</w:t>
      </w:r>
    </w:p>
    <w:p>
      <w:pPr>
        <w:pStyle w:val="Free Form"/>
        <w:spacing w:line="360" w:lineRule="auto"/>
        <w:rPr>
          <w:rFonts w:ascii="Times New Roman" w:cs="Times New Roman" w:hAnsi="Times New Roman" w:eastAsia="Times New Roman"/>
        </w:rPr>
      </w:pPr>
      <w:r>
        <w:rPr>
          <w:rFonts w:ascii="Times New Roman" w:hAnsi="Times New Roman"/>
          <w:rtl w:val="0"/>
          <w:lang w:val="en-US"/>
        </w:rPr>
        <w:t>9. Are you willing to work today if we know of an available job?</w:t>
      </w:r>
    </w:p>
    <w:p>
      <w:pPr>
        <w:pStyle w:val="Free Form"/>
        <w:spacing w:line="360" w:lineRule="auto"/>
        <w:rPr>
          <w:rFonts w:ascii="Times New Roman" w:cs="Times New Roman" w:hAnsi="Times New Roman" w:eastAsia="Times New Roman"/>
        </w:rPr>
      </w:pPr>
      <w:r>
        <w:rPr>
          <w:rFonts w:ascii="Times New Roman" w:hAnsi="Times New Roman"/>
          <w:rtl w:val="0"/>
          <w:lang w:val="en-US"/>
        </w:rPr>
        <w:t>10. If we are unable to help you, what other options do you have?</w:t>
      </w:r>
    </w:p>
    <w:p>
      <w:pPr>
        <w:pStyle w:val="Free Form"/>
        <w:spacing w:line="360" w:lineRule="auto"/>
        <w:rPr>
          <w:rFonts w:ascii="Times New Roman" w:cs="Times New Roman" w:hAnsi="Times New Roman" w:eastAsia="Times New Roman"/>
        </w:rPr>
      </w:pPr>
      <w:r>
        <w:rPr>
          <w:rFonts w:ascii="Times New Roman" w:hAnsi="Times New Roman"/>
          <w:rtl w:val="0"/>
          <w:lang w:val="en-US"/>
        </w:rPr>
        <w:t>11. If we are able to help you, how many people are involved? (Please list family members.)</w:t>
      </w:r>
    </w:p>
    <w:p>
      <w:pPr>
        <w:pStyle w:val="Free Form"/>
        <w:spacing w:line="360" w:lineRule="auto"/>
        <w:rPr>
          <w:rFonts w:ascii="Times New Roman" w:cs="Times New Roman" w:hAnsi="Times New Roman" w:eastAsia="Times New Roman"/>
        </w:rPr>
      </w:pPr>
      <w:r>
        <w:rPr>
          <w:rFonts w:ascii="Times New Roman" w:hAnsi="Times New Roman"/>
          <w:rtl w:val="0"/>
          <w:lang w:val="en-US"/>
        </w:rPr>
        <w:t>12. Do you have some form of identification?</w:t>
      </w:r>
    </w:p>
    <w:p>
      <w:pPr>
        <w:pStyle w:val="Free Form"/>
        <w:spacing w:line="360" w:lineRule="auto"/>
        <w:rPr>
          <w:rFonts w:ascii="Times New Roman" w:cs="Times New Roman" w:hAnsi="Times New Roman" w:eastAsia="Times New Roman"/>
        </w:rPr>
      </w:pPr>
      <w:r>
        <w:rPr>
          <w:rFonts w:ascii="Times New Roman" w:hAnsi="Times New Roman"/>
          <w:rtl w:val="0"/>
          <w:lang w:val="en-US"/>
        </w:rPr>
        <w:t>13. Are you willing to engage in financial and spiritual counseling? (If the need is ongoing)</w:t>
      </w:r>
    </w:p>
    <w:p>
      <w:pPr>
        <w:pStyle w:val="Free Form"/>
        <w:spacing w:line="360" w:lineRule="auto"/>
        <w:rPr>
          <w:rFonts w:ascii="Times New Roman" w:cs="Times New Roman" w:hAnsi="Times New Roman" w:eastAsia="Times New Roman"/>
        </w:rPr>
      </w:pPr>
      <w:r>
        <w:rPr>
          <w:rFonts w:ascii="Times New Roman" w:hAnsi="Times New Roman"/>
          <w:rtl w:val="0"/>
          <w:lang w:val="en-US"/>
        </w:rPr>
        <w:t>14. Are you willing to do community service or volunteer work?</w:t>
      </w:r>
    </w:p>
    <w:p>
      <w:pPr>
        <w:pStyle w:val="Free Form"/>
        <w:spacing w:line="360" w:lineRule="auto"/>
      </w:pPr>
      <w:r>
        <w:rPr>
          <w:rFonts w:ascii="Times New Roman" w:cs="Times New Roman" w:hAnsi="Times New Roman" w:eastAsia="Times New Roman"/>
        </w:rPr>
        <w:br w:type="textWrapping"/>
      </w:r>
      <w:r>
        <w:rPr>
          <w:rFonts w:ascii="Times New Roman" w:hAnsi="Times New Roman"/>
          <w:rtl w:val="0"/>
          <w:lang w:val="de-DE"/>
        </w:rPr>
        <w:t>INTERVIEWER COMMENTS/IDEAS: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upperLetter"/>
      <w:suff w:val="tab"/>
      <w:lvlText w:val="%1."/>
      <w:lvlJc w:val="left"/>
      <w:pPr>
        <w:ind w:left="269" w:hanging="2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173" w:hanging="2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893" w:hanging="2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4613" w:hanging="2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5333" w:hanging="2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053" w:hanging="2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